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4DDC" w14:textId="7680FC0D" w:rsidR="009413D5" w:rsidRPr="00820971" w:rsidRDefault="00B34CB3" w:rsidP="00820971">
      <w:pPr>
        <w:jc w:val="center"/>
        <w:rPr>
          <w:b/>
          <w:bCs/>
        </w:rPr>
      </w:pPr>
      <w:r w:rsidRPr="002725AE">
        <w:rPr>
          <w:b/>
          <w:bCs/>
        </w:rPr>
        <w:t>202</w:t>
      </w:r>
      <w:r w:rsidR="00F96C2E">
        <w:rPr>
          <w:b/>
          <w:bCs/>
        </w:rPr>
        <w:t>5</w:t>
      </w:r>
      <w:r w:rsidRPr="002725AE">
        <w:rPr>
          <w:b/>
          <w:bCs/>
        </w:rPr>
        <w:t>-202</w:t>
      </w:r>
      <w:r w:rsidR="00F96C2E">
        <w:rPr>
          <w:b/>
          <w:bCs/>
        </w:rPr>
        <w:t>6</w:t>
      </w:r>
      <w:r w:rsidR="00820971">
        <w:rPr>
          <w:b/>
          <w:bCs/>
        </w:rPr>
        <w:t xml:space="preserve"> </w:t>
      </w:r>
      <w:r w:rsidR="002725AE" w:rsidRPr="00820971">
        <w:rPr>
          <w:b/>
          <w:bCs/>
        </w:rPr>
        <w:t>Virginia Dominion Energy Envirothon</w:t>
      </w:r>
      <w:r w:rsidR="00820971" w:rsidRPr="00820971">
        <w:rPr>
          <w:b/>
          <w:bCs/>
        </w:rPr>
        <w:t xml:space="preserve"> Current Environmental Issue Learning Objectives</w:t>
      </w:r>
    </w:p>
    <w:p w14:paraId="3BC607F1" w14:textId="3227249D" w:rsidR="00F50F0E" w:rsidRDefault="00F96C2E" w:rsidP="002725AE">
      <w:pPr>
        <w:jc w:val="center"/>
      </w:pPr>
      <w:hyperlink r:id="rId6" w:history="1">
        <w:r w:rsidRPr="00F96C2E">
          <w:rPr>
            <w:rStyle w:val="Hyperlink"/>
          </w:rPr>
          <w:t>Non-Point Source Pollution: It begins at home!</w:t>
        </w:r>
      </w:hyperlink>
    </w:p>
    <w:p w14:paraId="27FCF79C" w14:textId="2EB3E5ED" w:rsidR="008552DE" w:rsidRDefault="008552DE" w:rsidP="008552DE"/>
    <w:p w14:paraId="209DD325" w14:textId="6829D83B" w:rsidR="008552DE" w:rsidRPr="008552DE" w:rsidRDefault="008552DE" w:rsidP="008552DE">
      <w:pPr>
        <w:rPr>
          <w:b/>
          <w:bCs/>
        </w:rPr>
      </w:pPr>
      <w:r w:rsidRPr="008552DE">
        <w:rPr>
          <w:b/>
          <w:bCs/>
        </w:rPr>
        <w:t xml:space="preserve">Key Topic 1: </w:t>
      </w:r>
      <w:r w:rsidR="00F96C2E">
        <w:rPr>
          <w:b/>
          <w:bCs/>
        </w:rPr>
        <w:t>Non-Point Source Pollution Status</w:t>
      </w:r>
    </w:p>
    <w:p w14:paraId="2B4F31FE" w14:textId="77777777" w:rsidR="00F96C2E" w:rsidRDefault="00F96C2E" w:rsidP="00F96C2E">
      <w:r w:rsidRPr="00F96C2E">
        <w:t xml:space="preserve">1. Define non-point source (NPS) pollution and differentiate it from point source pollution using real-world examples from urban and rural settings. </w:t>
      </w:r>
    </w:p>
    <w:p w14:paraId="0DDB3C6F" w14:textId="77777777" w:rsidR="00F96C2E" w:rsidRDefault="00F96C2E" w:rsidP="00F96C2E">
      <w:r w:rsidRPr="00F96C2E">
        <w:t xml:space="preserve">2. Explain changes in watershed ecology that influence NPS pollution (Water cycle, nutrient cycles, carbon cycles, river continuum concept). </w:t>
      </w:r>
    </w:p>
    <w:p w14:paraId="4F0DB096" w14:textId="77777777" w:rsidR="00F96C2E" w:rsidRDefault="00F96C2E" w:rsidP="00F96C2E">
      <w:r w:rsidRPr="00F96C2E">
        <w:t xml:space="preserve">3. Identify major types, sources and pathways of NPS pollution in surface water systems, including stormwater runoff, agricultural fields, and impervious surfaces. </w:t>
      </w:r>
    </w:p>
    <w:p w14:paraId="33001648" w14:textId="2EAA1C55" w:rsidR="008552DE" w:rsidRPr="00820971" w:rsidRDefault="00F96C2E" w:rsidP="00F96C2E">
      <w:r w:rsidRPr="00F96C2E">
        <w:t>4. Describe the impacts of NPS pollution on water quality and designated water uses (e.g., recreation, fisheries, drinking water).</w:t>
      </w:r>
    </w:p>
    <w:p w14:paraId="6CACEAC7" w14:textId="09A62639" w:rsidR="008552DE" w:rsidRPr="00DA347C" w:rsidRDefault="008552DE" w:rsidP="008552DE">
      <w:pPr>
        <w:rPr>
          <w:b/>
          <w:bCs/>
        </w:rPr>
      </w:pPr>
      <w:r w:rsidRPr="00DA347C">
        <w:rPr>
          <w:b/>
          <w:bCs/>
        </w:rPr>
        <w:t xml:space="preserve">Key Topic 2: </w:t>
      </w:r>
      <w:r w:rsidR="00F96C2E">
        <w:rPr>
          <w:b/>
          <w:bCs/>
        </w:rPr>
        <w:t>NPS is a Growing World and Your Role in It</w:t>
      </w:r>
    </w:p>
    <w:p w14:paraId="5121C5F5" w14:textId="77777777" w:rsidR="00F96C2E" w:rsidRDefault="00F96C2E" w:rsidP="00F96C2E">
      <w:r>
        <w:t>1</w:t>
      </w:r>
      <w:r w:rsidR="00820971" w:rsidRPr="00820971">
        <w:t xml:space="preserve">. </w:t>
      </w:r>
      <w:r w:rsidRPr="00F96C2E">
        <w:t xml:space="preserve">Explain how population growth, urban expansion, and agricultural intensification contribute to increased non-point source pollution globally and locally. </w:t>
      </w:r>
    </w:p>
    <w:p w14:paraId="77B38869" w14:textId="77777777" w:rsidR="00F96C2E" w:rsidRDefault="00F96C2E" w:rsidP="00F96C2E">
      <w:r w:rsidRPr="00F96C2E">
        <w:t xml:space="preserve">2. Compare the effects of land use types (e.g., urban, suburban, agricultural) on runoff volume and pollutant loading. </w:t>
      </w:r>
    </w:p>
    <w:p w14:paraId="34D39E7B" w14:textId="77777777" w:rsidR="00F96C2E" w:rsidRDefault="00F96C2E" w:rsidP="00F96C2E">
      <w:r w:rsidRPr="00F96C2E">
        <w:t xml:space="preserve">3. Identify common products or practices in daily life that contribute to non-point source pollution through indirect pathways (e.g., fertilizers, car washing, pet waste). </w:t>
      </w:r>
    </w:p>
    <w:p w14:paraId="30828D4B" w14:textId="77777777" w:rsidR="00F96C2E" w:rsidRDefault="00F96C2E" w:rsidP="00F96C2E">
      <w:r w:rsidRPr="00F96C2E">
        <w:t>4. Illustrate the concept of a personal environmental footprint as it relates to NPS pollution, using tools such as footprint calculators.</w:t>
      </w:r>
    </w:p>
    <w:p w14:paraId="506165CC" w14:textId="3573A4B5" w:rsidR="00820971" w:rsidRDefault="008552DE" w:rsidP="00F96C2E">
      <w:pPr>
        <w:rPr>
          <w:b/>
          <w:bCs/>
        </w:rPr>
      </w:pPr>
      <w:r w:rsidRPr="00DA347C">
        <w:rPr>
          <w:b/>
          <w:bCs/>
        </w:rPr>
        <w:t xml:space="preserve">Key Topic 3: </w:t>
      </w:r>
      <w:r w:rsidR="00F96C2E">
        <w:rPr>
          <w:b/>
          <w:bCs/>
        </w:rPr>
        <w:t>The Role of the Individual/Community in NPS Issues and Solutions</w:t>
      </w:r>
      <w:r w:rsidR="00820971" w:rsidRPr="00820971">
        <w:rPr>
          <w:b/>
          <w:bCs/>
        </w:rPr>
        <w:t xml:space="preserve"> </w:t>
      </w:r>
    </w:p>
    <w:p w14:paraId="71F6094F" w14:textId="77777777" w:rsidR="00F96C2E" w:rsidRDefault="00F96C2E" w:rsidP="00820971">
      <w:r w:rsidRPr="00F96C2E">
        <w:t xml:space="preserve">1. Describe the role that individuals, families, and local communities can play in reducing NPS pollution through behavior change and local initiatives. </w:t>
      </w:r>
    </w:p>
    <w:p w14:paraId="76C01633" w14:textId="77777777" w:rsidR="00F96C2E" w:rsidRDefault="00F96C2E" w:rsidP="00820971">
      <w:r w:rsidRPr="00F96C2E">
        <w:t xml:space="preserve">2. Identify examples of community-based solutions to NPS pollution (e.g., storm drain marking campaigns, rain garden installations, stream cleanups). </w:t>
      </w:r>
    </w:p>
    <w:p w14:paraId="7774A419" w14:textId="77777777" w:rsidR="00F96C2E" w:rsidRDefault="00F96C2E" w:rsidP="00820971">
      <w:r w:rsidRPr="00F96C2E">
        <w:t xml:space="preserve">3. Compare the effectiveness of individual vs. collective actions in mitigating NPS pollution at the watershed scale. </w:t>
      </w:r>
    </w:p>
    <w:p w14:paraId="2C72B469" w14:textId="77777777" w:rsidR="00F96C2E" w:rsidRDefault="00F96C2E" w:rsidP="00820971">
      <w:r w:rsidRPr="00F96C2E">
        <w:t xml:space="preserve">4. Demonstrate how to design or participate in a local outreach or monitoring project that addresses NPS pollution, such as conducting a stormwater audit or organizing a pollution prevention campaign. </w:t>
      </w:r>
    </w:p>
    <w:p w14:paraId="0E9B644A" w14:textId="77777777" w:rsidR="00F96C2E" w:rsidRDefault="00F96C2E" w:rsidP="00820971">
      <w:r w:rsidRPr="00F96C2E">
        <w:t>5. Interpret the benefits and limitations of volunteerism, citizen science, and public- private partnerships in addressing NPS issues.</w:t>
      </w:r>
    </w:p>
    <w:p w14:paraId="638E449C" w14:textId="477FD857" w:rsidR="00820971" w:rsidRDefault="008552DE" w:rsidP="00820971">
      <w:pPr>
        <w:rPr>
          <w:b/>
          <w:bCs/>
        </w:rPr>
      </w:pPr>
      <w:r w:rsidRPr="00DA347C">
        <w:rPr>
          <w:b/>
          <w:bCs/>
        </w:rPr>
        <w:t xml:space="preserve">Key Topic 4: </w:t>
      </w:r>
      <w:r w:rsidR="00F96C2E">
        <w:rPr>
          <w:b/>
          <w:bCs/>
        </w:rPr>
        <w:t>Strategies to Evaluate NPS Sources, Issues, and Solutions</w:t>
      </w:r>
    </w:p>
    <w:p w14:paraId="641DBA78" w14:textId="77777777" w:rsidR="00F96C2E" w:rsidRDefault="00F96C2E" w:rsidP="00820971">
      <w:r w:rsidRPr="00F96C2E">
        <w:lastRenderedPageBreak/>
        <w:t xml:space="preserve">1. Identify tools and techniques used to assess non-point source pollution, including watershed mapping, stormwater flow tracing, and visual assessment methods. </w:t>
      </w:r>
    </w:p>
    <w:p w14:paraId="5C97DEFF" w14:textId="77777777" w:rsidR="00F96C2E" w:rsidRDefault="00F96C2E" w:rsidP="00820971">
      <w:r w:rsidRPr="00F96C2E">
        <w:t xml:space="preserve">2. Explain how monitoring data (e.g., water quality indicators such as turbidity, E. </w:t>
      </w:r>
      <w:proofErr w:type="gramStart"/>
      <w:r w:rsidRPr="00F96C2E">
        <w:t>coli</w:t>
      </w:r>
      <w:proofErr w:type="gramEnd"/>
      <w:r w:rsidRPr="00F96C2E">
        <w:t xml:space="preserve">, nutrients) can be used to evaluate the presence and severity of NPS pollution. </w:t>
      </w:r>
    </w:p>
    <w:p w14:paraId="051DF8C6" w14:textId="77777777" w:rsidR="00F96C2E" w:rsidRDefault="00F96C2E" w:rsidP="00820971">
      <w:r w:rsidRPr="00F96C2E">
        <w:t xml:space="preserve">3. Describe the challenges in monitoring, quantifying, and managing NPS pollution compared to point source pollution. </w:t>
      </w:r>
    </w:p>
    <w:p w14:paraId="6E1E3AC4" w14:textId="77777777" w:rsidR="00F96C2E" w:rsidRDefault="00F96C2E" w:rsidP="00820971">
      <w:r w:rsidRPr="00F96C2E">
        <w:t xml:space="preserve">4. Apply simple field protocols to evaluate land use and physical features (e.g., slope, impervious cover, vegetative buffers) that influence runoff and pollutant transport. </w:t>
      </w:r>
    </w:p>
    <w:p w14:paraId="4B76EA96" w14:textId="77777777" w:rsidR="00F96C2E" w:rsidRDefault="00F96C2E" w:rsidP="00820971">
      <w:r w:rsidRPr="00F96C2E">
        <w:t xml:space="preserve">5. Interpret basic maps, aerial imagery, or field data to locate potential sources of NPS pollution </w:t>
      </w:r>
      <w:proofErr w:type="gramStart"/>
      <w:r w:rsidRPr="00F96C2E">
        <w:t>in a given</w:t>
      </w:r>
      <w:proofErr w:type="gramEnd"/>
      <w:r w:rsidRPr="00F96C2E">
        <w:t xml:space="preserve"> watershed. </w:t>
      </w:r>
    </w:p>
    <w:p w14:paraId="56F127C4" w14:textId="5E681DD2" w:rsidR="00F96C2E" w:rsidRDefault="00F96C2E" w:rsidP="00820971">
      <w:r w:rsidRPr="00F96C2E">
        <w:t xml:space="preserve">6. Recommend appropriate solutions based on identified issues in a mock or </w:t>
      </w:r>
      <w:r w:rsidRPr="00F96C2E">
        <w:t>real world</w:t>
      </w:r>
      <w:r w:rsidRPr="00F96C2E">
        <w:t xml:space="preserve"> NPS pollution scenario, drawing on field evidence or data interpretation.</w:t>
      </w:r>
    </w:p>
    <w:p w14:paraId="18DAE9C2" w14:textId="2C12591B" w:rsidR="00820971" w:rsidRDefault="00820971" w:rsidP="00820971">
      <w:pPr>
        <w:rPr>
          <w:b/>
          <w:bCs/>
        </w:rPr>
      </w:pPr>
      <w:r w:rsidRPr="00820971">
        <w:rPr>
          <w:b/>
          <w:bCs/>
        </w:rPr>
        <w:t xml:space="preserve">Key Topic #5: </w:t>
      </w:r>
      <w:r w:rsidR="00F96C2E">
        <w:rPr>
          <w:b/>
          <w:bCs/>
        </w:rPr>
        <w:t>Legislation, Regulations, and Voluntary Measures</w:t>
      </w:r>
      <w:r w:rsidRPr="00820971">
        <w:rPr>
          <w:b/>
          <w:bCs/>
        </w:rPr>
        <w:t xml:space="preserve"> </w:t>
      </w:r>
    </w:p>
    <w:p w14:paraId="22FFC2A5" w14:textId="77777777" w:rsidR="00F96C2E" w:rsidRDefault="00F96C2E" w:rsidP="00820971">
      <w:r w:rsidRPr="00F96C2E">
        <w:t>1. Summarize major U.S. policies and programs that address non-point source pollution, including the Clean Water Act (especially Sections 303 and 319) and Total Maximum Daily Loads (</w:t>
      </w:r>
      <w:proofErr w:type="spellStart"/>
      <w:r w:rsidRPr="00F96C2E">
        <w:t>TMDLs</w:t>
      </w:r>
      <w:proofErr w:type="spellEnd"/>
      <w:r w:rsidRPr="00F96C2E">
        <w:t xml:space="preserve">). </w:t>
      </w:r>
    </w:p>
    <w:p w14:paraId="12E3CEEA" w14:textId="77777777" w:rsidR="00F96C2E" w:rsidRDefault="00F96C2E" w:rsidP="00820971">
      <w:r w:rsidRPr="00F96C2E">
        <w:t xml:space="preserve">2. Differentiate between regulatory and voluntary approaches to controlling NPS pollution and identify examples of each. </w:t>
      </w:r>
    </w:p>
    <w:p w14:paraId="499B2C2D" w14:textId="77777777" w:rsidR="00F96C2E" w:rsidRDefault="00F96C2E" w:rsidP="00820971">
      <w:r w:rsidRPr="00F96C2E">
        <w:t>3. Describe how federal and state agencies support local communities in managing NPS pollution through funding, education, and technical assistance.</w:t>
      </w:r>
    </w:p>
    <w:p w14:paraId="4700ECBA" w14:textId="77777777" w:rsidR="00F96C2E" w:rsidRDefault="00F96C2E" w:rsidP="00820971">
      <w:r w:rsidRPr="00F96C2E">
        <w:t>4. Simulate a decision-making process where students must select appropriate policy or program tools to manage a fictional watershed’s NPS challenges.</w:t>
      </w:r>
    </w:p>
    <w:p w14:paraId="6120F470" w14:textId="059883B2" w:rsidR="00820971" w:rsidRDefault="00820971" w:rsidP="00820971">
      <w:r w:rsidRPr="00820971">
        <w:rPr>
          <w:b/>
          <w:bCs/>
        </w:rPr>
        <w:t xml:space="preserve">Key Topic #6: </w:t>
      </w:r>
      <w:r w:rsidR="00F96C2E">
        <w:rPr>
          <w:b/>
          <w:bCs/>
        </w:rPr>
        <w:t>Your Best Management Practices for NPS</w:t>
      </w:r>
      <w:r w:rsidRPr="00820971">
        <w:t xml:space="preserve"> </w:t>
      </w:r>
    </w:p>
    <w:p w14:paraId="1CD255C6" w14:textId="77777777" w:rsidR="00F96C2E" w:rsidRDefault="00F96C2E" w:rsidP="00F96C2E">
      <w:r w:rsidRPr="00F96C2E">
        <w:t xml:space="preserve">1. Identify common BMPs used to reduce NPS pollution in urban, suburban, and agricultural environments (e.g., rain gardens, cover crops, buffer strips, pervious pavement). </w:t>
      </w:r>
    </w:p>
    <w:p w14:paraId="1932DF70" w14:textId="77777777" w:rsidR="00F96C2E" w:rsidRDefault="00F96C2E" w:rsidP="00F96C2E">
      <w:r w:rsidRPr="00F96C2E">
        <w:t xml:space="preserve">2. Explain how selected BMPs reduce pollutant loads or improve stormwater infiltration, using diagrams or real-world examples. </w:t>
      </w:r>
    </w:p>
    <w:p w14:paraId="0FA82A35" w14:textId="77777777" w:rsidR="00F96C2E" w:rsidRDefault="00F96C2E" w:rsidP="00F96C2E">
      <w:r w:rsidRPr="00F96C2E">
        <w:t xml:space="preserve">3. Compare the costs, benefits, and feasibility of different BMPs in various land use contexts (e.g., a schoolyard vs. a farm vs. a residential street). </w:t>
      </w:r>
    </w:p>
    <w:p w14:paraId="49B5297C" w14:textId="77777777" w:rsidR="00F96C2E" w:rsidRDefault="00F96C2E" w:rsidP="00F96C2E">
      <w:r w:rsidRPr="00F96C2E">
        <w:t xml:space="preserve">4. Demonstrate how to plan or assess a BMP using a field checklist, photo documentation, or a site sketch (e.g., rain garden layout or runoff path). </w:t>
      </w:r>
    </w:p>
    <w:p w14:paraId="4D94F90A" w14:textId="4167E47B" w:rsidR="00820971" w:rsidRPr="00820971" w:rsidRDefault="00F96C2E" w:rsidP="00F96C2E">
      <w:pPr>
        <w:rPr>
          <w:i/>
          <w:iCs/>
        </w:rPr>
      </w:pPr>
      <w:r w:rsidRPr="00F96C2E">
        <w:t>5. Recommend appropriate BMPs for a hypothetical site based on land use, soil conditions, and observed pollution risks.</w:t>
      </w:r>
    </w:p>
    <w:sectPr w:rsidR="00820971" w:rsidRPr="0082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A2C2" w14:textId="77777777" w:rsidR="00303465" w:rsidRDefault="00303465" w:rsidP="002725AE">
      <w:pPr>
        <w:spacing w:after="0" w:line="240" w:lineRule="auto"/>
      </w:pPr>
      <w:r>
        <w:separator/>
      </w:r>
    </w:p>
  </w:endnote>
  <w:endnote w:type="continuationSeparator" w:id="0">
    <w:p w14:paraId="56921F46" w14:textId="77777777" w:rsidR="00303465" w:rsidRDefault="00303465" w:rsidP="0027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D422" w14:textId="77777777" w:rsidR="00303465" w:rsidRDefault="00303465" w:rsidP="002725AE">
      <w:pPr>
        <w:spacing w:after="0" w:line="240" w:lineRule="auto"/>
      </w:pPr>
      <w:r>
        <w:separator/>
      </w:r>
    </w:p>
  </w:footnote>
  <w:footnote w:type="continuationSeparator" w:id="0">
    <w:p w14:paraId="4E266758" w14:textId="77777777" w:rsidR="00303465" w:rsidRDefault="00303465" w:rsidP="00272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DE"/>
    <w:rsid w:val="002725AE"/>
    <w:rsid w:val="00303465"/>
    <w:rsid w:val="003617F7"/>
    <w:rsid w:val="004C7C2C"/>
    <w:rsid w:val="00820971"/>
    <w:rsid w:val="008552DE"/>
    <w:rsid w:val="00915A6B"/>
    <w:rsid w:val="009413D5"/>
    <w:rsid w:val="00A014B7"/>
    <w:rsid w:val="00B34CB3"/>
    <w:rsid w:val="00CD3547"/>
    <w:rsid w:val="00DA347C"/>
    <w:rsid w:val="00F50F0E"/>
    <w:rsid w:val="00F9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96441"/>
  <w15:chartTrackingRefBased/>
  <w15:docId w15:val="{F3E74160-729D-49A3-9B0C-5BA6201C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5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5AE"/>
  </w:style>
  <w:style w:type="paragraph" w:styleId="Footer">
    <w:name w:val="footer"/>
    <w:basedOn w:val="Normal"/>
    <w:link w:val="FooterChar"/>
    <w:uiPriority w:val="99"/>
    <w:unhideWhenUsed/>
    <w:rsid w:val="0027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5AE"/>
  </w:style>
  <w:style w:type="character" w:styleId="FollowedHyperlink">
    <w:name w:val="FollowedHyperlink"/>
    <w:basedOn w:val="DefaultParagraphFont"/>
    <w:uiPriority w:val="99"/>
    <w:semiHidden/>
    <w:unhideWhenUsed/>
    <w:rsid w:val="00941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virothon.org/wp-content/uploads/2025/09/2026-Current-Issues-Part-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Tyree</dc:creator>
  <cp:keywords/>
  <dc:description/>
  <cp:lastModifiedBy>Byron Minson</cp:lastModifiedBy>
  <cp:revision>2</cp:revision>
  <dcterms:created xsi:type="dcterms:W3CDTF">2025-09-24T16:12:00Z</dcterms:created>
  <dcterms:modified xsi:type="dcterms:W3CDTF">2025-09-24T16:12:00Z</dcterms:modified>
</cp:coreProperties>
</file>